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C91" w:rsidRPr="00934C91" w:rsidRDefault="00934C91" w:rsidP="00934C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24607" w:rsidRPr="00261528" w:rsidRDefault="00324607" w:rsidP="0032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МУНИЦИПАЛЬНОЕ ОБРАЗОВАНИЕ</w:t>
      </w:r>
    </w:p>
    <w:p w:rsidR="00324607" w:rsidRPr="00261528" w:rsidRDefault="00324607" w:rsidP="003246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«ЗОРКАЛЬЦЕВСКОЕ СЕЛЬСКОЕ  ПОСЕЛЕНИЕ»</w:t>
      </w:r>
    </w:p>
    <w:p w:rsidR="00324607" w:rsidRPr="00261528" w:rsidRDefault="00324607" w:rsidP="0032460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ЗОРКАЛЬЦЕВСКОГО СЕЛЬСКОГО ПОСЕЛЕНИЯ</w:t>
      </w:r>
    </w:p>
    <w:p w:rsidR="00324607" w:rsidRPr="00261528" w:rsidRDefault="00324607" w:rsidP="0032460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61528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</w:t>
      </w:r>
    </w:p>
    <w:p w:rsidR="00324607" w:rsidRPr="00261528" w:rsidRDefault="00934C91" w:rsidP="00324607">
      <w:pPr>
        <w:tabs>
          <w:tab w:val="right" w:pos="9720"/>
        </w:tabs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5745D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февраля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D72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</w:t>
      </w:r>
      <w:r w:rsidR="00981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4607"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055EFC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324607" w:rsidRPr="00261528" w:rsidRDefault="00324607" w:rsidP="00324607">
      <w:pPr>
        <w:tabs>
          <w:tab w:val="left" w:pos="708"/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с. Зоркальцево</w:t>
      </w:r>
    </w:p>
    <w:p w:rsidR="00324607" w:rsidRPr="00261528" w:rsidRDefault="00324607" w:rsidP="00324607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07" w:rsidRPr="00261528" w:rsidRDefault="00324607" w:rsidP="00324607">
      <w:pPr>
        <w:tabs>
          <w:tab w:val="left" w:pos="3969"/>
          <w:tab w:val="left" w:pos="4111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стоимости </w:t>
      </w:r>
      <w:proofErr w:type="gramStart"/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гарантируемого</w:t>
      </w:r>
      <w:proofErr w:type="gramEnd"/>
    </w:p>
    <w:p w:rsidR="00324607" w:rsidRPr="00261528" w:rsidRDefault="00324607" w:rsidP="00324607">
      <w:pPr>
        <w:tabs>
          <w:tab w:val="left" w:pos="3969"/>
          <w:tab w:val="left" w:pos="4111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услуг по погребению </w:t>
      </w:r>
    </w:p>
    <w:p w:rsidR="00324607" w:rsidRPr="00261528" w:rsidRDefault="00324607" w:rsidP="00324607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24607" w:rsidRPr="00261528" w:rsidRDefault="00324607" w:rsidP="00934C91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соответствии с Федеральным законом от 12.01.1996г. № 8-ФЗ "О</w:t>
      </w:r>
      <w:r w:rsidR="004D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погребении и похоронном деле",</w:t>
      </w: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законом от 06.10.2003г. № 131-ФЗ "Об общих принципах организации местного самоуправления в Российской Федерации", Законом Томской области от 12.01.2005г. № 6-ОЗ "О погребении и похо</w:t>
      </w:r>
      <w:r w:rsidR="004D722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ронном деле в Томской области"</w:t>
      </w: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Зоркальцевского сельского поселения</w:t>
      </w:r>
      <w:r w:rsidR="00AC459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bookmarkStart w:id="0" w:name="_GoBack"/>
      <w:bookmarkEnd w:id="0"/>
    </w:p>
    <w:p w:rsidR="00934C91" w:rsidRDefault="00934C91" w:rsidP="0032460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07" w:rsidRPr="00261528" w:rsidRDefault="00324607" w:rsidP="00324607">
      <w:pPr>
        <w:tabs>
          <w:tab w:val="left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</w:t>
      </w:r>
    </w:p>
    <w:p w:rsidR="00934C91" w:rsidRDefault="003B1187" w:rsidP="00934C91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и ввести в действие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осуществлять погребение  согласно приложению №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934C91" w:rsidRPr="000764CE" w:rsidRDefault="003B1187" w:rsidP="000764CE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и ввести в действие с</w:t>
      </w:r>
      <w:r w:rsidR="00934C91"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тоимость услуг, предоставляемых</w:t>
      </w: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гарантированному перечню услуг по погребению умерших (погибших), не имеющих супруга, близких родственников, иных родственников либо законного представителя умершего, или при невозможности осуществлять ими погребение согласно приложению № 2.</w:t>
      </w:r>
    </w:p>
    <w:p w:rsidR="00324607" w:rsidRDefault="00324607" w:rsidP="00934C91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</w:t>
      </w:r>
      <w:r w:rsid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вступает в силу </w:t>
      </w:r>
      <w:proofErr w:type="gramStart"/>
      <w:r w:rsid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его</w:t>
      </w:r>
      <w:proofErr w:type="gramEnd"/>
      <w:r w:rsid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официального и 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распространяется на правоотношения, возникшие с 1 </w:t>
      </w:r>
      <w:r w:rsidR="004D722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722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324607" w:rsidRDefault="00324607" w:rsidP="00934C91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Постановление Администрации Зоркальцевского сельского поселения «О стоимости гарантируемого перечня услуг по погребению» от </w:t>
      </w:r>
      <w:r w:rsidR="00934C91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15.12.201</w:t>
      </w:r>
      <w:r w:rsidR="004D722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34C91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4D722A">
        <w:rPr>
          <w:rFonts w:ascii="Times New Roman" w:eastAsia="Times New Roman" w:hAnsi="Times New Roman" w:cs="Times New Roman"/>
          <w:sz w:val="24"/>
          <w:szCs w:val="24"/>
          <w:lang w:eastAsia="ru-RU"/>
        </w:rPr>
        <w:t>508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утратившим силу с </w:t>
      </w:r>
      <w:r w:rsidR="00524223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</w:t>
      </w:r>
      <w:r w:rsidR="004D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февраля </w:t>
      </w:r>
      <w:r w:rsidR="00524223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4D72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="00524223"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1187" w:rsidRPr="00934C91" w:rsidRDefault="003B1187" w:rsidP="00934C91">
      <w:pPr>
        <w:pStyle w:val="a6"/>
        <w:numPr>
          <w:ilvl w:val="0"/>
          <w:numId w:val="4"/>
        </w:numPr>
        <w:tabs>
          <w:tab w:val="left" w:pos="0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постановление в информационном бюллетене и разместить на официальном сайте муниципального образования «Зоркальцевское сельское поселение» в сети Интернет -  </w:t>
      </w:r>
      <w:hyperlink r:id="rId5" w:history="1">
        <w:r w:rsidRPr="00934C91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www.zorkpos.tomsk.ru</w:t>
        </w:r>
      </w:hyperlink>
      <w:r w:rsidRP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4C91" w:rsidRDefault="00934C91" w:rsidP="003B1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324607" w:rsidP="003B118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1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 поселения                                                                                          </w:t>
      </w:r>
      <w:proofErr w:type="spellStart"/>
      <w:r w:rsidRPr="003B1187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В.Н.Лобыня</w:t>
      </w:r>
      <w:proofErr w:type="spellEnd"/>
    </w:p>
    <w:p w:rsidR="00934C91" w:rsidRDefault="00934C91" w:rsidP="00934C91">
      <w:pPr>
        <w:pStyle w:val="a7"/>
        <w:tabs>
          <w:tab w:val="clear" w:pos="6804"/>
        </w:tabs>
        <w:spacing w:before="0"/>
        <w:rPr>
          <w:sz w:val="20"/>
        </w:rPr>
      </w:pPr>
    </w:p>
    <w:p w:rsidR="00934C91" w:rsidRDefault="00934C91" w:rsidP="00934C91">
      <w:pPr>
        <w:pStyle w:val="a7"/>
        <w:tabs>
          <w:tab w:val="clear" w:pos="6804"/>
        </w:tabs>
        <w:spacing w:before="0"/>
        <w:rPr>
          <w:sz w:val="20"/>
        </w:rPr>
      </w:pPr>
    </w:p>
    <w:p w:rsidR="000764CE" w:rsidRDefault="000764CE" w:rsidP="00934C91">
      <w:pPr>
        <w:pStyle w:val="a7"/>
        <w:tabs>
          <w:tab w:val="clear" w:pos="6804"/>
        </w:tabs>
        <w:spacing w:before="0"/>
        <w:rPr>
          <w:sz w:val="20"/>
        </w:rPr>
      </w:pPr>
    </w:p>
    <w:p w:rsidR="000764CE" w:rsidRDefault="000764CE" w:rsidP="00934C91">
      <w:pPr>
        <w:pStyle w:val="a7"/>
        <w:tabs>
          <w:tab w:val="clear" w:pos="6804"/>
        </w:tabs>
        <w:spacing w:before="0"/>
        <w:rPr>
          <w:sz w:val="20"/>
        </w:rPr>
      </w:pPr>
    </w:p>
    <w:p w:rsidR="000764CE" w:rsidRDefault="000764CE" w:rsidP="00934C91">
      <w:pPr>
        <w:pStyle w:val="a7"/>
        <w:tabs>
          <w:tab w:val="clear" w:pos="6804"/>
        </w:tabs>
        <w:spacing w:before="0"/>
        <w:rPr>
          <w:sz w:val="20"/>
        </w:rPr>
      </w:pPr>
    </w:p>
    <w:p w:rsidR="00934C91" w:rsidRDefault="00934C91" w:rsidP="00934C91">
      <w:pPr>
        <w:pStyle w:val="a7"/>
        <w:tabs>
          <w:tab w:val="clear" w:pos="6804"/>
        </w:tabs>
        <w:spacing w:before="0"/>
        <w:rPr>
          <w:sz w:val="20"/>
        </w:rPr>
      </w:pPr>
      <w:r>
        <w:rPr>
          <w:sz w:val="20"/>
        </w:rPr>
        <w:t>Наконечная Татьяна Валерьевна</w:t>
      </w:r>
    </w:p>
    <w:p w:rsidR="00934C91" w:rsidRPr="00F47205" w:rsidRDefault="00934C91" w:rsidP="00934C91">
      <w:pPr>
        <w:pStyle w:val="a7"/>
        <w:tabs>
          <w:tab w:val="clear" w:pos="6804"/>
        </w:tabs>
        <w:spacing w:before="0"/>
        <w:rPr>
          <w:sz w:val="20"/>
        </w:rPr>
      </w:pPr>
      <w:r w:rsidRPr="00F47205">
        <w:rPr>
          <w:sz w:val="20"/>
        </w:rPr>
        <w:t>915-</w:t>
      </w:r>
      <w:r>
        <w:rPr>
          <w:sz w:val="20"/>
        </w:rPr>
        <w:t>308</w:t>
      </w:r>
    </w:p>
    <w:p w:rsidR="00934C91" w:rsidRPr="00F47205" w:rsidRDefault="00934C91" w:rsidP="00934C91">
      <w:pPr>
        <w:pStyle w:val="a8"/>
        <w:spacing w:after="120"/>
        <w:rPr>
          <w:b w:val="0"/>
          <w:sz w:val="20"/>
        </w:rPr>
      </w:pPr>
    </w:p>
    <w:p w:rsidR="001E70AC" w:rsidRDefault="001E70AC" w:rsidP="0093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4CE" w:rsidRDefault="000764CE" w:rsidP="0093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07" w:rsidRPr="00261528" w:rsidRDefault="00324607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1к постановлению</w:t>
      </w:r>
    </w:p>
    <w:p w:rsidR="00324607" w:rsidRPr="00261528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24607"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45D2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7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 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E70AC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4C91"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Pr="00261528" w:rsidRDefault="00324607" w:rsidP="00934C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Default="000764CE" w:rsidP="003246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</w:pPr>
      <w:r w:rsidRPr="00F43895">
        <w:t>Стоимость услуг, предоставляемых согласно</w:t>
      </w:r>
      <w:r>
        <w:t xml:space="preserve"> гарантированному перечню услуг</w:t>
      </w:r>
      <w:r w:rsidRPr="00F43895">
        <w:t xml:space="preserve"> по погребению на 2017 год  (в том числе в целях определения социального пособия на погребение),  в случае осуществления погребения за счет средств супруга (супруги), близких родственников, иных родственников, законного представителя умершего или иного лица, взявшего на себя обязанность осуществить погребение.</w:t>
      </w:r>
    </w:p>
    <w:p w:rsidR="000764CE" w:rsidRPr="00261528" w:rsidRDefault="000764CE" w:rsidP="003246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5839"/>
        <w:gridCol w:w="1559"/>
        <w:gridCol w:w="2127"/>
      </w:tblGrid>
      <w:tr w:rsidR="00324607" w:rsidRPr="00261528" w:rsidTr="00934C9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934C91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324607"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324607"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услуг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Ед.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Стоимость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услуг, руб.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Оформление документов, необходимых для погребения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1E70AC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133</w:t>
            </w:r>
          </w:p>
        </w:tc>
      </w:tr>
      <w:tr w:rsidR="00324607" w:rsidRPr="00261528" w:rsidTr="00934C9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и доставка гроба и других предметов,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необходимых для погребения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1E70AC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2062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Гроб (обитый)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шт.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66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49501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52</w:t>
            </w:r>
            <w:r w:rsidR="00660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Доставка похоронных принадлежностей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B1187" w:rsidP="001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1E7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34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Перевозка тела (останков) умершего на кладбище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1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1E7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186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Погребение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1E70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1E70A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849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Могила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66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60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304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Захоронение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1E70AC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Памятник (с табличкой)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66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60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245</w:t>
            </w:r>
          </w:p>
        </w:tc>
      </w:tr>
      <w:tr w:rsidR="00324607" w:rsidRPr="00261528" w:rsidTr="00934C9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ИТОГО:                            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1E70AC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7230</w:t>
            </w:r>
          </w:p>
        </w:tc>
      </w:tr>
    </w:tbl>
    <w:p w:rsidR="000764CE" w:rsidRPr="000764CE" w:rsidRDefault="000764CE" w:rsidP="0007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proofErr w:type="gramStart"/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предоставляемых согласно гарантированному перечню услуг по погребению на 2017 год согласована</w:t>
      </w:r>
      <w:proofErr w:type="gramEnd"/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4CE" w:rsidRPr="000764CE" w:rsidRDefault="000764CE" w:rsidP="0007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ГУ - Управлением пенсионного фонда РФ в Томском районе ТО (межрайонное) от 01 февраля 2017 года №01/183;</w:t>
      </w:r>
    </w:p>
    <w:p w:rsidR="000764CE" w:rsidRPr="000764CE" w:rsidRDefault="000764CE" w:rsidP="0007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ГУ – Томским региональным отделением Фонда социального страхования РФ от 02 февраля 2017 г. № 06-12/7006-485;</w:t>
      </w:r>
    </w:p>
    <w:p w:rsidR="000764CE" w:rsidRPr="000764CE" w:rsidRDefault="000764CE" w:rsidP="0007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Департаментом тарифного регулирования Томской области от 03 февраля 2017 г. № 53-05-0174. 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4CE" w:rsidRDefault="000764CE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70AC" w:rsidRDefault="001E70AC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Default="00934C91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C91" w:rsidRPr="00261528" w:rsidRDefault="00934C91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 </w:t>
      </w: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</w:p>
    <w:p w:rsidR="00934C91" w:rsidRPr="00261528" w:rsidRDefault="00934C91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дминистрации Зоркальцевского сельского поселения</w:t>
      </w:r>
    </w:p>
    <w:p w:rsidR="00934C91" w:rsidRPr="00261528" w:rsidRDefault="00934C91" w:rsidP="00934C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528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1E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574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07» февраля </w:t>
      </w:r>
      <w:r w:rsidR="001E70AC">
        <w:rPr>
          <w:rFonts w:ascii="Times New Roman" w:eastAsia="Times New Roman" w:hAnsi="Times New Roman" w:cs="Times New Roman"/>
          <w:sz w:val="24"/>
          <w:szCs w:val="24"/>
          <w:lang w:eastAsia="ru-RU"/>
        </w:rPr>
        <w:t>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43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764CE" w:rsidRPr="000764CE" w:rsidRDefault="000764CE" w:rsidP="0007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услуг, предоставляемых согласно гарантированному перечню услуг по погребению на 2017 год, в случае погребения умершего (погибшего), не имеющего супруга (супруги), близких родственников, иных родственников, либо законного представителя умершего, или при невозможности осуществить ими погребение. </w:t>
      </w:r>
    </w:p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7425"/>
        <w:gridCol w:w="675"/>
        <w:gridCol w:w="1350"/>
      </w:tblGrid>
      <w:tr w:rsidR="00324607" w:rsidRPr="00261528" w:rsidTr="00AD4DC2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934C91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="00324607"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324607"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Наименование услуг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Ед.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изм.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Стоимость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услуг,  </w:t>
            </w: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 xml:space="preserve">руб.   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Оформление документов, необходимых для погребения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2A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544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33</w:t>
            </w:r>
          </w:p>
        </w:tc>
      </w:tr>
      <w:tr w:rsidR="00324607" w:rsidRPr="00261528" w:rsidTr="00AD4DC2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B118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Гро</w:t>
            </w:r>
            <w:proofErr w:type="gramStart"/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б(</w:t>
            </w:r>
            <w:proofErr w:type="gramEnd"/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необитый)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2A544F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932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Перевозка тела (останков) умершего на кладбище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66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544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15</w:t>
            </w:r>
            <w:r w:rsidR="00660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Погребение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2A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60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827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Могила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B1187" w:rsidP="0066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660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128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Тумба без постамента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6603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660343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80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Захоронение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2A544F" w:rsidP="003B11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300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Регистрационная табличка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2A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544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5  </w:t>
            </w: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Облачение тела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2A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2A544F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95</w:t>
            </w:r>
          </w:p>
        </w:tc>
      </w:tr>
      <w:tr w:rsidR="00324607" w:rsidRPr="00261528" w:rsidTr="00AD4DC2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ИТОГО:                        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324607" w:rsidP="00AD4D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34C9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4607" w:rsidRPr="00934C91" w:rsidRDefault="002A544F" w:rsidP="002A54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5238</w:t>
            </w:r>
          </w:p>
        </w:tc>
      </w:tr>
    </w:tbl>
    <w:p w:rsidR="00324607" w:rsidRPr="00261528" w:rsidRDefault="00324607" w:rsidP="0032460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764CE" w:rsidRPr="000764CE" w:rsidRDefault="000764CE" w:rsidP="0007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Стоимость </w:t>
      </w:r>
      <w:proofErr w:type="gramStart"/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услуг, предоставляемых согласно гарантированному перечню услуг по погребению на 2017 год согласована</w:t>
      </w:r>
      <w:proofErr w:type="gramEnd"/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764CE" w:rsidRPr="000764CE" w:rsidRDefault="000764CE" w:rsidP="0007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ГУ - Управлением пенсионного фонда РФ в Томском районе ТО (межрайонное) от 01 февраля 2017 года №01/183;</w:t>
      </w:r>
    </w:p>
    <w:p w:rsidR="000764CE" w:rsidRPr="000764CE" w:rsidRDefault="000764CE" w:rsidP="0007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Согласование ГУ – Томским региональным отделением Фонда социального страхования РФ от 02 февраля 2017 г. № 06-12/7006-485;</w:t>
      </w:r>
    </w:p>
    <w:p w:rsidR="000764CE" w:rsidRPr="000764CE" w:rsidRDefault="000764CE" w:rsidP="000764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4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Согласование Департаментом тарифного регулирования Томской области от 03 февраля 2017 г. № 53-05-0174. </w:t>
      </w:r>
    </w:p>
    <w:p w:rsidR="000764CE" w:rsidRPr="000764CE" w:rsidRDefault="000764CE" w:rsidP="0007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4607" w:rsidRDefault="00324607" w:rsidP="00324607"/>
    <w:p w:rsidR="004C4DA1" w:rsidRDefault="004C4DA1"/>
    <w:sectPr w:rsidR="004C4DA1" w:rsidSect="00934C91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D3116"/>
    <w:multiLevelType w:val="hybridMultilevel"/>
    <w:tmpl w:val="16B8FDF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5234E6"/>
    <w:multiLevelType w:val="multilevel"/>
    <w:tmpl w:val="44DE7A08"/>
    <w:lvl w:ilvl="0">
      <w:start w:val="1"/>
      <w:numFmt w:val="decimal"/>
      <w:lvlText w:val="%1."/>
      <w:lvlJc w:val="left"/>
      <w:pPr>
        <w:tabs>
          <w:tab w:val="num" w:pos="397"/>
        </w:tabs>
        <w:ind w:left="0" w:firstLine="360"/>
      </w:pPr>
    </w:lvl>
    <w:lvl w:ilvl="1">
      <w:start w:val="1"/>
      <w:numFmt w:val="decimal"/>
      <w:isLgl/>
      <w:lvlText w:val="%1.%2."/>
      <w:lvlJc w:val="left"/>
      <w:pPr>
        <w:tabs>
          <w:tab w:val="num" w:pos="990"/>
        </w:tabs>
        <w:ind w:left="340" w:firstLine="20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56DD230B"/>
    <w:multiLevelType w:val="hybridMultilevel"/>
    <w:tmpl w:val="2EB4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C41201"/>
    <w:multiLevelType w:val="hybridMultilevel"/>
    <w:tmpl w:val="8714964E"/>
    <w:lvl w:ilvl="0" w:tplc="C5CCC0B6">
      <w:start w:val="1"/>
      <w:numFmt w:val="decimal"/>
      <w:lvlText w:val="%1."/>
      <w:lvlJc w:val="left"/>
      <w:pPr>
        <w:ind w:left="1114" w:hanging="4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6F99"/>
    <w:rsid w:val="00055EFC"/>
    <w:rsid w:val="0005771B"/>
    <w:rsid w:val="000764CE"/>
    <w:rsid w:val="001E70AC"/>
    <w:rsid w:val="002A544F"/>
    <w:rsid w:val="00324607"/>
    <w:rsid w:val="003B1187"/>
    <w:rsid w:val="0049501D"/>
    <w:rsid w:val="004B0EA8"/>
    <w:rsid w:val="004C4DA1"/>
    <w:rsid w:val="004C5CF5"/>
    <w:rsid w:val="004D6D2F"/>
    <w:rsid w:val="004D722A"/>
    <w:rsid w:val="004F5F19"/>
    <w:rsid w:val="00524223"/>
    <w:rsid w:val="00526E37"/>
    <w:rsid w:val="005745D2"/>
    <w:rsid w:val="005C51A8"/>
    <w:rsid w:val="00660343"/>
    <w:rsid w:val="00934C91"/>
    <w:rsid w:val="00981E7A"/>
    <w:rsid w:val="00AA3C84"/>
    <w:rsid w:val="00AC459A"/>
    <w:rsid w:val="00B76F99"/>
    <w:rsid w:val="00C07A52"/>
    <w:rsid w:val="00C8114E"/>
    <w:rsid w:val="00CA53C0"/>
    <w:rsid w:val="00F845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1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4C91"/>
    <w:pPr>
      <w:ind w:left="720"/>
      <w:contextualSpacing/>
    </w:pPr>
  </w:style>
  <w:style w:type="paragraph" w:customStyle="1" w:styleId="a7">
    <w:name w:val="реквизитПодпись"/>
    <w:basedOn w:val="a"/>
    <w:rsid w:val="00934C9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34C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C8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B118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34C91"/>
    <w:pPr>
      <w:ind w:left="720"/>
      <w:contextualSpacing/>
    </w:pPr>
  </w:style>
  <w:style w:type="paragraph" w:customStyle="1" w:styleId="a7">
    <w:name w:val="реквизитПодпись"/>
    <w:basedOn w:val="a"/>
    <w:rsid w:val="00934C91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Title"/>
    <w:basedOn w:val="a"/>
    <w:link w:val="a9"/>
    <w:qFormat/>
    <w:rsid w:val="00934C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rsid w:val="00934C91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orkpos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Admin</cp:lastModifiedBy>
  <cp:revision>3</cp:revision>
  <cp:lastPrinted>2014-12-15T07:14:00Z</cp:lastPrinted>
  <dcterms:created xsi:type="dcterms:W3CDTF">2017-03-02T05:24:00Z</dcterms:created>
  <dcterms:modified xsi:type="dcterms:W3CDTF">2017-03-02T05:30:00Z</dcterms:modified>
</cp:coreProperties>
</file>